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Принято с учётом мнения                                       Утверждено</w:t>
      </w: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Совета родителей                                                      Приказом директора МАУ </w:t>
      </w: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7620</wp:posOffset>
            </wp:positionV>
            <wp:extent cx="828675" cy="514350"/>
            <wp:effectExtent l="19050" t="0" r="9525" b="0"/>
            <wp:wrapNone/>
            <wp:docPr id="1" name="Рисунок 1" descr="C:\Users\8C7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8450" t="74295" r="56729" b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eastAsia="Times New Roman CYR" w:hAnsi="Times New Roman CYR" w:cs="Times New Roman CYR"/>
          <w:b/>
          <w:sz w:val="24"/>
        </w:rPr>
        <w:t>протокол №1 от 31.08.2018 г.                                   ЦТТ "Юный техник" ТМР</w:t>
      </w:r>
    </w:p>
    <w:p w:rsidR="00CD79E3" w:rsidRDefault="00CD79E3" w:rsidP="00CD79E3">
      <w:pPr>
        <w:framePr w:wrap="none" w:vAnchor="page" w:hAnchor="page" w:x="391" w:y="346"/>
        <w:rPr>
          <w:sz w:val="2"/>
          <w:szCs w:val="2"/>
        </w:rPr>
      </w:pP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Совета обучающихся                                                _________ Т.И.Машинова</w:t>
      </w: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протокол №1 от 31.08.2018 г.                                   Приказ от 31 08.2018 г. №59-о</w:t>
      </w: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Положение </w:t>
      </w: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о порядке и основаниях для перевода, отчисления и восстановления обучающихся в Муниципальном автономном учреждении дополнительного образования Центре технического творчества «Юный техник»  Тюменского муниципального района</w:t>
      </w: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(МАУ ДО ЦТТ «Юный техник» ТМР)</w:t>
      </w:r>
    </w:p>
    <w:p w:rsidR="00B04890" w:rsidRDefault="00B04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B04890" w:rsidRDefault="00B04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1. Общие положения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о порядке и основаниях для перевода, отчисления и восстановления обучающихся в Муниципальном автономном учреждении дополнительного образования Центре технического творчества «Юный техник» Тюменского муниципального района(далее – Положение) разработано на основе следующих нормативных актов: ФЗ «Об образовании в Российской Федерации» от 29.12.2012г. №273-ФЗ (с изменениями); ФЗ «Об основных гарантиях прав ребенка в Российской Федерации» от 03.07.1998г. № 124-ФЗ (с изменениями):Порядок организации и осуществления образовательной деятельности по дополнительным общеобразовательным программам, утверждённого приказом М</w:t>
      </w:r>
      <w:r w:rsidR="00713259">
        <w:rPr>
          <w:rFonts w:ascii="Times New Roman" w:eastAsia="Times New Roman" w:hAnsi="Times New Roman" w:cs="Times New Roman"/>
          <w:sz w:val="28"/>
        </w:rPr>
        <w:t>инистерства образования РФ от 09.11.2018г. №196</w:t>
      </w:r>
      <w:r>
        <w:rPr>
          <w:rFonts w:ascii="Times New Roman" w:eastAsia="Times New Roman" w:hAnsi="Times New Roman" w:cs="Times New Roman"/>
          <w:sz w:val="28"/>
        </w:rPr>
        <w:t xml:space="preserve">;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2.4.4.3172-14, утвержденными Постановлением Главного государственного санитарного врача РФ от 04.07.2014 № 41; других нормативных правовых актов, регулирующих деятельность муниципальных образовательных учреждений дополнительного образования детей всех видов.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1.2.Положение регламентирует: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-прием, перевод, отчисление и восстановление обучающихся в Муниципальном автономном учреждении дополнительного образования Центре технического творчества «Юный техник» Тюменского муниципального района (далее – учреждение).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1.3.Родители (законные представители) обучающихся имеют право выбора объединений по направленности реализуемых в них общеобразовательных программ дополнительного образования.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Цели и задачи.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Целью является создание условий, обеспечивающих соблюдение прав ребенка на получение дополнительного образования, координацию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семьи и МАУ ДО ЦТТ «Юный техник» ТМР по переводу, отчислению и восстановлению обучающихся.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Задачи: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 Скоординировать деятельность семьи и педагогов МАУ ДО ЦТТ «Юный техник» ТМР по учёту движения обучающихся.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Определить порядок действий администрации, педагогических работников МАУ ДО ЦТТ «Юный техник» ТМР, родителей при учёте движения обучающихся.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Прием обучающихся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3.1.При приеме в учреждение не допускается ограничение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3.2.Учреждение обеспечивает прием детей согласно Уставу учреждения с 5 до 18 лет, желающих получить дополнительное образование.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3.3.Возраст и численный состав объединения, продолжительность занятий в нем определяется Уставом, общеобразовательной программой кружка. Занятия проводятся по группам, индивидуально или всем составом объединения.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заявления родителей (законных представителей) обучающихся до 14 лет и самих подростков в возрасте от 14 до 18 лет на имя директора о приеме;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копия свидетельства о рождении ребенка или копия паспорта ребенка;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медицинского заключения о возможности заниматься в спортивных, спортивно-технических, туристских и хореографических объединениях;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договор на оказание услуг дополнительного образования ребёнка.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3.5.Родители (законные представители детей) знакомятся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процесса. Факт ознакомления родителей (законных представителей) обучающегося с вышеуказанными документами фиксируется в заявлении о приеме и заверяется личной подписью родителей (законных представителей) обучающегося.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При приеме ребенка в МАУ ДО ЦТТ «Юный техник» ТМР  родители (законные представители) дают письменное согласие на обработку их персональных данных и персональных данных обучающегося. Согласия на обработку персональных данных обучающихся оформляются один раз, вне зависимости от количества выбранных ребенком объединений, и хранятся в папке.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Прием детей может осуществляться на 2-ой и последующие года обучения при соответствующей подготовке ребенка по выбранному направлению. Каждый ребенок имеет право заниматься в нескольких объединениях, менять их.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3.9. Решение о зачислении обучающихся в МАУ ДО ЦТТ «Юный техник» ТМР оформляется приказом директора с указанием наименования объединений, списочного состава групп и доводится устно до сведения обучающихся, их родителей (законных представителей).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В приеме ребенка в МАУ ДО ЦТТ «Юный техник» ТМР  может быть отказано в следующих случаях: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по состоянию здоровья, которое не позволяет ребенку обучаться по избранному виду деятельности;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по возрастному несоответствию избранной общеобразовательной программы;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при полной укомплектованности учебных групп избранного творческого объединения.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Порядок комплектования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Комплектование МАУ ДО ЦТТ «Юный техник» ТМР на новый учебный год производится с 1 сентября по 15 сентября  ежегодно. В течение учебного года проводится доукомплектование учебных групп.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Наполняемость учебных групп в МАУ ДО ЦТТ «Юный техник" ТМР определяется Учебным планом, санитарно-эпидемиологическими требованиями к учреждениям дополнительного образования детей (СанПиН 2.4.4.3172-14).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Количество объединений (групп) в учреждении ежегодно определяется Учебным планом, принятым на Педагогическом совете и утвержденным директором.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Место за обучающимся учреждения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директора или медицинского заключения о состоянии здоровья несовершеннолетнего гражданина, выданного медицинским учреждением.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Перевод обучающихся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В учреждении не практикуется перевод обучающихся в другое учебное заведение дополнительного образования детей.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Перевод обучающихся из группы в группу или на следующий год обучения в пределах одного детского объединения осуществляется на основании заявления педагога дополнительного образования и оформляется приказом директора  учреждения.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5.3.Обучающиеся освоившие в полном объеме образовательную программу учебного года и прошедшие промежуточную аттестацию переводятся на следующий год обучения.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Порядок отчисления обучающихся из МАУ ДО ЦТТ «Юный техник» ТМР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Обучающийся может быть отчислен из учреждения в порядке, определенном Уставом МАУ ДО ЦТТ «Юный техник» ТМР: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 желанию обучающегося, родителей (законных представителей) по заявлению в письменной или устной форме;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связи с завершением обучения по образовательной программе;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основании медицинского заключения о состоянии здоровья, препятствующего дальнейшему пребыванию обучающегося в учреждении;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совершенные противоправные действия, грубые и неоднократные нарушения Устава МАУ ДО ЦТТ «Юный техник» ТМР по решению Педагогического совета;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обстоятельствам, не зависящим от воли обучающегося или родителей (законных представителей), в том числе в случае ликвидации МАУ ДО ЦТТ «Юный техник» ТМР.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Решение об отчислении обучающегося из МАУ  ДО ЦТТ «Юный техник» ТМР  оформляется приказом директора и доводится устно до сведения родителей (законных представителей) обучающегося.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Спорные вопросы, возникающие в ходе приема, перевода или отчисления обучающегося из объединения решаются совместно педагогом дополнительного образования, родителями (законными представителями) и представителями администрации учреждения.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Восстановление обучающихся.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Восстановление обучающегося в  МАУ ДО ЦТТ «Юный техник» ТМР,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Учреждение при наличии свободных мест в учебной группе.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Решение о восстановлении обучающегося принимает директор Учреждения, что оформляется соответствующим приказом.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Порядок учета движения обучающихся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Учет движения обучающихся осуществляется в Центре в формах: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Журнал учёта работы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Журнал учета работы детского объединения ведется педагогом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зачисление обучающегося происходит после подачи заявления о приеме от родителей (законных представителей) или обучающегося, достигшего 14-летнего возраста и при внесении его в списочный состав учебной группы;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журнал вносятся все данные на обучающегося из заявления родителей или обучающегося, достигшего 14-летнего возраста;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журнале фиксируются даты зачисления обучающегося в объединение, перевода в другую учебную группу, отчисления из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журнала и документов обучающихся педагог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формирует списки обучающихся детского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 информацию по движению обучающихся (по мере необходимости).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Контроль ведения учёта движения обучающихся в журнале учёта работы объединения осуществляет  директора учреждения.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Папки с документами обучающихся ведутся педагогом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папке хранятся документы каждого обучающегося (заявление от родителей, копии свидетельства о рождении, паспортов, справки и другие) в файлах на каждую учебную группу;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заявлении фиксируются даты зачисления в объединение, перевода в другую учебную группу, отчисления из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выбытии обучающегося из объединения документы передаются в архивные папки;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приёме в объединение нового обучающегося его документы вкладываются в файл учебной группы.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ведения папок с документами обучающихся осуществляет директор.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8.5. Сверка данных всех форм учета движения обучающихся проводится по двум направлениям: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количества – ежемесячно;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списочного состава – в конце каждого полугодия.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8.6. Директор издает приказы о зачислении, движении и отчислении обучающихся  МАУ ДО ЦТТ «Юный техник» ТМР, а также принимает решение об уменьшении (увеличении) учебной нагрузки педагогов ЦДТ  и поощрении педагогов.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Спорные вопросы, возникающие в ходе перевода, отчисления обучающихся из объединения решаются совместно педагогом дополнительного образования, родителями (законными представителями) и представителями администрации Центра.</w:t>
      </w:r>
    </w:p>
    <w:sectPr w:rsidR="00B04890" w:rsidSect="0007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4890"/>
    <w:rsid w:val="0007237E"/>
    <w:rsid w:val="00713259"/>
    <w:rsid w:val="00B04890"/>
    <w:rsid w:val="00CD79E3"/>
    <w:rsid w:val="00E7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8C74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dcterms:created xsi:type="dcterms:W3CDTF">2019-06-27T02:52:00Z</dcterms:created>
  <dcterms:modified xsi:type="dcterms:W3CDTF">2019-12-06T08:01:00Z</dcterms:modified>
</cp:coreProperties>
</file>